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-2"/>
        <w:tblpPr w:leftFromText="180" w:rightFromText="180" w:vertAnchor="text" w:horzAnchor="page" w:tblpX="1528" w:tblpY="-18"/>
        <w:bidiVisual/>
        <w:tblW w:w="4432" w:type="dxa"/>
        <w:tblLook w:val="01E0"/>
      </w:tblPr>
      <w:tblGrid>
        <w:gridCol w:w="2272"/>
        <w:gridCol w:w="1080"/>
        <w:gridCol w:w="1080"/>
      </w:tblGrid>
      <w:tr w:rsidR="00BE68D4" w:rsidRPr="00622823" w:rsidTr="005B193A">
        <w:trPr>
          <w:cnfStyle w:val="100000000000"/>
        </w:trPr>
        <w:tc>
          <w:tcPr>
            <w:cnfStyle w:val="001000000000"/>
            <w:tcW w:w="2272" w:type="dxa"/>
          </w:tcPr>
          <w:p w:rsidR="00BE68D4" w:rsidRPr="00622823" w:rsidRDefault="00BE68D4" w:rsidP="005B193A">
            <w:pPr>
              <w:jc w:val="center"/>
              <w:rPr>
                <w:rFonts w:asciiTheme="majorBidi" w:hAnsiTheme="majorBidi" w:cstheme="majorBidi"/>
                <w:b w:val="0"/>
                <w:bCs w:val="0"/>
                <w:color w:val="FFFF00"/>
                <w:rtl/>
              </w:rPr>
            </w:pPr>
            <w:r w:rsidRPr="00622823">
              <w:rPr>
                <w:rFonts w:asciiTheme="majorBidi" w:hAnsiTheme="majorBidi" w:cstheme="majorBidi"/>
                <w:color w:val="FFFF00"/>
                <w:rtl/>
              </w:rPr>
              <w:t>المادة</w:t>
            </w:r>
          </w:p>
        </w:tc>
        <w:tc>
          <w:tcPr>
            <w:cnfStyle w:val="000010000000"/>
            <w:tcW w:w="1080" w:type="dxa"/>
          </w:tcPr>
          <w:p w:rsidR="00BE68D4" w:rsidRPr="00622823" w:rsidRDefault="00BE68D4" w:rsidP="005B193A">
            <w:pPr>
              <w:jc w:val="center"/>
              <w:rPr>
                <w:rFonts w:asciiTheme="majorBidi" w:hAnsiTheme="majorBidi" w:cstheme="majorBidi"/>
                <w:b w:val="0"/>
                <w:bCs w:val="0"/>
                <w:color w:val="FFFF00"/>
                <w:rtl/>
              </w:rPr>
            </w:pPr>
            <w:r w:rsidRPr="00622823">
              <w:rPr>
                <w:rFonts w:asciiTheme="majorBidi" w:hAnsiTheme="majorBidi" w:cstheme="majorBidi"/>
                <w:color w:val="FFFF00"/>
                <w:rtl/>
              </w:rPr>
              <w:t>الشعبة</w:t>
            </w:r>
          </w:p>
        </w:tc>
        <w:tc>
          <w:tcPr>
            <w:cnfStyle w:val="000100000000"/>
            <w:tcW w:w="1080" w:type="dxa"/>
          </w:tcPr>
          <w:p w:rsidR="00BE68D4" w:rsidRPr="00622823" w:rsidRDefault="00BE68D4" w:rsidP="005B193A">
            <w:pPr>
              <w:jc w:val="center"/>
              <w:rPr>
                <w:rFonts w:asciiTheme="majorBidi" w:hAnsiTheme="majorBidi" w:cstheme="majorBidi"/>
                <w:b w:val="0"/>
                <w:bCs w:val="0"/>
                <w:color w:val="FFFF00"/>
                <w:rtl/>
              </w:rPr>
            </w:pPr>
            <w:r w:rsidRPr="00622823">
              <w:rPr>
                <w:rFonts w:asciiTheme="majorBidi" w:hAnsiTheme="majorBidi" w:cstheme="majorBidi"/>
                <w:color w:val="FFFF00"/>
                <w:rtl/>
              </w:rPr>
              <w:t>الحصة</w:t>
            </w:r>
          </w:p>
        </w:tc>
      </w:tr>
      <w:tr w:rsidR="00BE68D4" w:rsidRPr="00622823" w:rsidTr="005B193A">
        <w:trPr>
          <w:cnfStyle w:val="000000100000"/>
        </w:trPr>
        <w:tc>
          <w:tcPr>
            <w:cnfStyle w:val="001000000000"/>
            <w:tcW w:w="2272" w:type="dxa"/>
          </w:tcPr>
          <w:p w:rsidR="00BE68D4" w:rsidRPr="00622823" w:rsidRDefault="00BE68D4" w:rsidP="005B193A">
            <w:pPr>
              <w:rPr>
                <w:rFonts w:asciiTheme="majorBidi" w:hAnsiTheme="majorBidi" w:cstheme="majorBidi"/>
                <w:rtl/>
              </w:rPr>
            </w:pPr>
            <w:r w:rsidRPr="00622823">
              <w:rPr>
                <w:rFonts w:asciiTheme="majorBidi" w:hAnsiTheme="majorBidi" w:cstheme="majorBidi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BE68D4" w:rsidRPr="00622823" w:rsidRDefault="00BE68D4" w:rsidP="005B193A">
            <w:pPr>
              <w:rPr>
                <w:rFonts w:asciiTheme="majorBidi" w:hAnsiTheme="majorBidi" w:cstheme="majorBidi"/>
                <w:rtl/>
              </w:rPr>
            </w:pPr>
            <w:r w:rsidRPr="00622823">
              <w:rPr>
                <w:rFonts w:asciiTheme="majorBidi" w:hAnsiTheme="majorBidi" w:cstheme="majorBidi"/>
                <w:rtl/>
              </w:rPr>
              <w:t>25</w:t>
            </w:r>
          </w:p>
        </w:tc>
        <w:tc>
          <w:tcPr>
            <w:cnfStyle w:val="000100000000"/>
            <w:tcW w:w="1080" w:type="dxa"/>
          </w:tcPr>
          <w:p w:rsidR="00BE68D4" w:rsidRPr="00622823" w:rsidRDefault="00BE68D4" w:rsidP="005B193A">
            <w:pPr>
              <w:rPr>
                <w:rFonts w:asciiTheme="majorBidi" w:hAnsiTheme="majorBidi" w:cstheme="majorBidi"/>
                <w:rtl/>
              </w:rPr>
            </w:pPr>
            <w:r w:rsidRPr="00622823">
              <w:rPr>
                <w:rFonts w:asciiTheme="majorBidi" w:hAnsiTheme="majorBidi" w:cstheme="majorBidi"/>
                <w:rtl/>
              </w:rPr>
              <w:t>4</w:t>
            </w:r>
          </w:p>
        </w:tc>
      </w:tr>
      <w:tr w:rsidR="00BE68D4" w:rsidRPr="00622823" w:rsidTr="005B193A">
        <w:tc>
          <w:tcPr>
            <w:cnfStyle w:val="001000000000"/>
            <w:tcW w:w="2272" w:type="dxa"/>
          </w:tcPr>
          <w:p w:rsidR="00BE68D4" w:rsidRPr="00622823" w:rsidRDefault="00BE68D4" w:rsidP="005B193A">
            <w:pPr>
              <w:rPr>
                <w:rFonts w:asciiTheme="majorBidi" w:hAnsiTheme="majorBidi" w:cstheme="majorBidi"/>
                <w:rtl/>
              </w:rPr>
            </w:pPr>
            <w:r w:rsidRPr="00622823">
              <w:rPr>
                <w:rFonts w:asciiTheme="majorBidi" w:hAnsiTheme="majorBidi" w:cstheme="majorBidi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BE68D4" w:rsidRPr="00622823" w:rsidRDefault="00BE68D4" w:rsidP="005B193A">
            <w:pPr>
              <w:rPr>
                <w:rFonts w:asciiTheme="majorBidi" w:hAnsiTheme="majorBidi" w:cstheme="majorBidi"/>
                <w:rtl/>
              </w:rPr>
            </w:pPr>
            <w:r w:rsidRPr="00622823">
              <w:rPr>
                <w:rFonts w:asciiTheme="majorBidi" w:hAnsiTheme="majorBidi" w:cstheme="majorBidi"/>
                <w:rtl/>
              </w:rPr>
              <w:t>26</w:t>
            </w:r>
          </w:p>
        </w:tc>
        <w:tc>
          <w:tcPr>
            <w:cnfStyle w:val="000100000000"/>
            <w:tcW w:w="1080" w:type="dxa"/>
          </w:tcPr>
          <w:p w:rsidR="00BE68D4" w:rsidRPr="00622823" w:rsidRDefault="00BE68D4" w:rsidP="005B193A">
            <w:pPr>
              <w:rPr>
                <w:rFonts w:asciiTheme="majorBidi" w:hAnsiTheme="majorBidi" w:cstheme="majorBidi"/>
                <w:b w:val="0"/>
                <w:bCs w:val="0"/>
                <w:rtl/>
              </w:rPr>
            </w:pPr>
            <w:r w:rsidRPr="00622823">
              <w:rPr>
                <w:rFonts w:asciiTheme="majorBidi" w:hAnsiTheme="majorBidi" w:cstheme="majorBidi"/>
                <w:rtl/>
              </w:rPr>
              <w:t>6</w:t>
            </w:r>
          </w:p>
        </w:tc>
      </w:tr>
      <w:tr w:rsidR="00BE68D4" w:rsidRPr="00622823" w:rsidTr="005B193A">
        <w:trPr>
          <w:cnfStyle w:val="000000100000"/>
        </w:trPr>
        <w:tc>
          <w:tcPr>
            <w:cnfStyle w:val="001000000000"/>
            <w:tcW w:w="2272" w:type="dxa"/>
          </w:tcPr>
          <w:p w:rsidR="00BE68D4" w:rsidRPr="00622823" w:rsidRDefault="00BE68D4" w:rsidP="005B193A">
            <w:pPr>
              <w:rPr>
                <w:rFonts w:asciiTheme="majorBidi" w:hAnsiTheme="majorBidi" w:cstheme="majorBidi"/>
                <w:rtl/>
              </w:rPr>
            </w:pPr>
            <w:r w:rsidRPr="00622823">
              <w:rPr>
                <w:rFonts w:asciiTheme="majorBidi" w:hAnsiTheme="majorBidi" w:cstheme="majorBidi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BE68D4" w:rsidRPr="00622823" w:rsidRDefault="00BE68D4" w:rsidP="005B193A">
            <w:pPr>
              <w:rPr>
                <w:rFonts w:asciiTheme="majorBidi" w:hAnsiTheme="majorBidi" w:cstheme="majorBidi"/>
                <w:rtl/>
              </w:rPr>
            </w:pPr>
            <w:r w:rsidRPr="00622823">
              <w:rPr>
                <w:rFonts w:asciiTheme="majorBidi" w:hAnsiTheme="majorBidi" w:cstheme="majorBidi"/>
                <w:rtl/>
              </w:rPr>
              <w:t>27</w:t>
            </w:r>
          </w:p>
        </w:tc>
        <w:tc>
          <w:tcPr>
            <w:cnfStyle w:val="000100000000"/>
            <w:tcW w:w="1080" w:type="dxa"/>
          </w:tcPr>
          <w:p w:rsidR="00BE68D4" w:rsidRPr="00622823" w:rsidRDefault="00BE68D4" w:rsidP="005B193A">
            <w:pPr>
              <w:rPr>
                <w:rFonts w:asciiTheme="majorBidi" w:hAnsiTheme="majorBidi" w:cstheme="majorBidi"/>
                <w:b w:val="0"/>
                <w:bCs w:val="0"/>
                <w:rtl/>
              </w:rPr>
            </w:pPr>
            <w:r w:rsidRPr="00622823">
              <w:rPr>
                <w:rFonts w:asciiTheme="majorBidi" w:hAnsiTheme="majorBidi" w:cstheme="majorBidi"/>
                <w:rtl/>
              </w:rPr>
              <w:t>7</w:t>
            </w:r>
          </w:p>
        </w:tc>
      </w:tr>
      <w:tr w:rsidR="00BE68D4" w:rsidRPr="00622823" w:rsidTr="005B193A">
        <w:trPr>
          <w:cnfStyle w:val="010000000000"/>
        </w:trPr>
        <w:tc>
          <w:tcPr>
            <w:cnfStyle w:val="001000000000"/>
            <w:tcW w:w="2272" w:type="dxa"/>
          </w:tcPr>
          <w:p w:rsidR="00BE68D4" w:rsidRPr="00622823" w:rsidRDefault="00BE68D4" w:rsidP="005B193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cnfStyle w:val="000010000000"/>
            <w:tcW w:w="1080" w:type="dxa"/>
          </w:tcPr>
          <w:p w:rsidR="00BE68D4" w:rsidRPr="00622823" w:rsidRDefault="00BE68D4" w:rsidP="005B193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cnfStyle w:val="000100000000"/>
            <w:tcW w:w="1080" w:type="dxa"/>
          </w:tcPr>
          <w:p w:rsidR="00BE68D4" w:rsidRPr="00622823" w:rsidRDefault="00BE68D4" w:rsidP="005B193A">
            <w:pPr>
              <w:rPr>
                <w:rFonts w:asciiTheme="majorBidi" w:hAnsiTheme="majorBidi" w:cstheme="majorBidi"/>
                <w:rtl/>
              </w:rPr>
            </w:pPr>
          </w:p>
        </w:tc>
      </w:tr>
    </w:tbl>
    <w:p w:rsidR="00BE68D4" w:rsidRPr="00622823" w:rsidRDefault="00536665" w:rsidP="00BE68D4">
      <w:pPr>
        <w:jc w:val="center"/>
        <w:rPr>
          <w:rFonts w:asciiTheme="majorBidi" w:hAnsiTheme="majorBidi" w:cstheme="majorBidi"/>
          <w:rtl/>
        </w:rPr>
      </w:pPr>
      <w:r w:rsidRPr="00536665">
        <w:rPr>
          <w:rFonts w:asciiTheme="majorBidi" w:hAnsiTheme="majorBidi" w:cstheme="majorBidi"/>
          <w:b/>
          <w:bCs/>
          <w:noProof/>
          <w:sz w:val="30"/>
          <w:szCs w:val="3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1.7pt;margin-top:2.45pt;width:138pt;height:63pt;z-index:251658240;mso-position-horizontal-relative:text;mso-position-vertical-relative:text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26">
              <w:txbxContent>
                <w:p w:rsidR="00BE68D4" w:rsidRDefault="00536665" w:rsidP="00BE68D4">
                  <w:pPr>
                    <w:rPr>
                      <w:rtl/>
                    </w:rPr>
                  </w:pPr>
                  <w:r>
                    <w:pict>
                      <v:shapetype id="_x0000_t174" coordsize="21600,21600" o:spt="174" adj="18514" path="m0@1qy10800,,21600@1m,21600qy10800@0,21600,21600e">
                        <v:formulas>
                          <v:f eqn="val #0"/>
                          <v:f eqn="sum 21600 0 #0"/>
                          <v:f eqn="prod @1 1 2"/>
                          <v:f eqn="sum @2 10800 0"/>
                        </v:formulas>
                        <v:path textpathok="t" o:connecttype="custom" o:connectlocs="10800,0;0,@3;10800,@0;21600,@3" o:connectangles="270,180,90,0"/>
                        <v:textpath on="t" fitshape="t"/>
                        <v:handles>
                          <v:h position="center,#0" yrange="14400,21600"/>
                        </v:handles>
                        <o:lock v:ext="edit" text="t" shapetype="t"/>
                      </v:shapetype>
                      <v:shape id="_x0000_i1026" type="#_x0000_t174" style="width:120.75pt;height:20.25pt" fillcolor="#f9c">
                        <v:shadow color="#868686"/>
                        <v:textpath style="font-family:&quot;Arial Black&quot;;font-size:14pt;v-text-kern:t" trim="t" fitpath="t" string="ملاحظة اليوم"/>
                      </v:shape>
                    </w:pict>
                  </w:r>
                </w:p>
                <w:p w:rsidR="00BE68D4" w:rsidRPr="009F19C6" w:rsidRDefault="00BE68D4" w:rsidP="00BE68D4">
                  <w:pPr>
                    <w:jc w:val="center"/>
                    <w:rPr>
                      <w:u w:val="single"/>
                    </w:rPr>
                  </w:pPr>
                  <w:r w:rsidRPr="009F19C6">
                    <w:rPr>
                      <w:rFonts w:hint="cs"/>
                      <w:u w:val="single"/>
                      <w:rtl/>
                    </w:rPr>
                    <w:t>نشاطات الطلاب</w:t>
                  </w:r>
                </w:p>
              </w:txbxContent>
            </v:textbox>
            <w10:wrap anchorx="page"/>
          </v:shape>
        </w:pict>
      </w:r>
      <w:r w:rsidR="00BE68D4" w:rsidRPr="00622823">
        <w:rPr>
          <w:rFonts w:asciiTheme="majorBidi" w:hAnsiTheme="majorBidi" w:cstheme="majorBidi"/>
          <w:rtl/>
        </w:rPr>
        <w:t xml:space="preserve">     </w:t>
      </w:r>
    </w:p>
    <w:p w:rsidR="00BE68D4" w:rsidRPr="00622823" w:rsidRDefault="00BE68D4" w:rsidP="00BE68D4">
      <w:pPr>
        <w:spacing w:line="360" w:lineRule="auto"/>
        <w:rPr>
          <w:rFonts w:asciiTheme="majorBidi" w:hAnsiTheme="majorBidi" w:cstheme="majorBidi"/>
          <w:b/>
          <w:bCs/>
          <w:color w:val="FF6600"/>
        </w:rPr>
      </w:pPr>
      <w:r w:rsidRPr="00622823">
        <w:rPr>
          <w:rFonts w:asciiTheme="majorBidi" w:hAnsiTheme="majorBidi" w:cstheme="majorBidi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عنوان الوحدة:الكفاية </w:t>
      </w:r>
      <w:r>
        <w:rPr>
          <w:rFonts w:asciiTheme="majorBidi" w:hAnsiTheme="majorBidi" w:cstheme="majorBidi" w:hint="cs"/>
          <w:b/>
          <w:bCs/>
          <w:color w:val="FF6600"/>
          <w:bdr w:val="single" w:sz="4" w:space="0" w:color="auto"/>
          <w:shd w:val="clear" w:color="auto" w:fill="FFFF99"/>
          <w:rtl/>
        </w:rPr>
        <w:t>القرائية</w:t>
      </w:r>
    </w:p>
    <w:p w:rsidR="00BE68D4" w:rsidRPr="00622823" w:rsidRDefault="00BE68D4" w:rsidP="00BE68D4">
      <w:pPr>
        <w:spacing w:line="360" w:lineRule="auto"/>
        <w:rPr>
          <w:rFonts w:asciiTheme="majorBidi" w:hAnsiTheme="majorBidi" w:cstheme="majorBidi"/>
          <w:b/>
          <w:bCs/>
          <w:color w:val="FF6600"/>
          <w:rtl/>
        </w:rPr>
      </w:pPr>
      <w:r w:rsidRPr="00622823">
        <w:rPr>
          <w:rFonts w:asciiTheme="majorBidi" w:hAnsiTheme="majorBidi" w:cstheme="majorBidi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الدرس</w:t>
      </w:r>
      <w:r>
        <w:rPr>
          <w:rFonts w:asciiTheme="majorBidi" w:hAnsiTheme="majorBidi" w:cstheme="majorBidi"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الأول: عناصر الفعل القرائي</w:t>
      </w:r>
      <w:r w:rsidRPr="00622823">
        <w:rPr>
          <w:rFonts w:asciiTheme="majorBidi" w:hAnsiTheme="majorBidi" w:cstheme="majorBidi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                                     </w:t>
      </w:r>
    </w:p>
    <w:p w:rsidR="00BE68D4" w:rsidRPr="00622823" w:rsidRDefault="00BE68D4" w:rsidP="00FF7B7D">
      <w:pPr>
        <w:spacing w:line="360" w:lineRule="auto"/>
        <w:rPr>
          <w:rFonts w:asciiTheme="majorBidi" w:hAnsiTheme="majorBidi" w:cstheme="majorBidi"/>
          <w:b/>
          <w:bCs/>
          <w:color w:val="FF6600"/>
          <w:bdr w:val="single" w:sz="4" w:space="0" w:color="auto"/>
          <w:shd w:val="clear" w:color="auto" w:fill="FFFF99"/>
          <w:rtl/>
        </w:rPr>
      </w:pPr>
      <w:r w:rsidRPr="00622823">
        <w:rPr>
          <w:rFonts w:asciiTheme="majorBidi" w:hAnsiTheme="majorBidi" w:cstheme="majorBidi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التاريخ:</w:t>
      </w:r>
      <w:r w:rsidR="00FF7B7D">
        <w:rPr>
          <w:rFonts w:asciiTheme="majorBidi" w:hAnsiTheme="majorBidi" w:cstheme="majorBidi" w:hint="cs"/>
          <w:b/>
          <w:bCs/>
          <w:color w:val="FF6600"/>
          <w:bdr w:val="single" w:sz="4" w:space="0" w:color="auto"/>
          <w:shd w:val="clear" w:color="auto" w:fill="FFFF99"/>
          <w:rtl/>
        </w:rPr>
        <w:t>3</w:t>
      </w:r>
      <w:r>
        <w:rPr>
          <w:rFonts w:asciiTheme="majorBidi" w:hAnsiTheme="majorBidi" w:cstheme="majorBidi" w:hint="cs"/>
          <w:b/>
          <w:bCs/>
          <w:color w:val="FF6600"/>
          <w:bdr w:val="single" w:sz="4" w:space="0" w:color="auto"/>
          <w:shd w:val="clear" w:color="auto" w:fill="FFFF99"/>
          <w:rtl/>
        </w:rPr>
        <w:t>/11</w:t>
      </w:r>
    </w:p>
    <w:tbl>
      <w:tblPr>
        <w:tblStyle w:val="-11"/>
        <w:bidiVisual/>
        <w:tblW w:w="14884" w:type="dxa"/>
        <w:tblInd w:w="218" w:type="dxa"/>
        <w:tblLook w:val="01E0"/>
      </w:tblPr>
      <w:tblGrid>
        <w:gridCol w:w="851"/>
        <w:gridCol w:w="2976"/>
        <w:gridCol w:w="11057"/>
      </w:tblGrid>
      <w:tr w:rsidR="00BE68D4" w:rsidRPr="00FF7B7D" w:rsidTr="005B193A">
        <w:trPr>
          <w:cnfStyle w:val="100000000000"/>
          <w:trHeight w:val="553"/>
        </w:trPr>
        <w:tc>
          <w:tcPr>
            <w:cnfStyle w:val="001000000000"/>
            <w:tcW w:w="851" w:type="dxa"/>
            <w:vAlign w:val="center"/>
          </w:tcPr>
          <w:p w:rsidR="00BE68D4" w:rsidRPr="00FF7B7D" w:rsidRDefault="00BE68D4" w:rsidP="005B193A">
            <w:pPr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</w:pPr>
            <w:r w:rsidRPr="00FF7B7D">
              <w:rPr>
                <w:rFonts w:asciiTheme="majorBidi" w:hAnsiTheme="majorBidi" w:cstheme="majorBidi"/>
                <w:sz w:val="24"/>
                <w:szCs w:val="24"/>
                <w:rtl/>
              </w:rPr>
              <w:t>النشاط</w:t>
            </w:r>
          </w:p>
        </w:tc>
        <w:tc>
          <w:tcPr>
            <w:cnfStyle w:val="000010000000"/>
            <w:tcW w:w="2976" w:type="dxa"/>
            <w:vAlign w:val="center"/>
          </w:tcPr>
          <w:p w:rsidR="00BE68D4" w:rsidRPr="00FF7B7D" w:rsidRDefault="00BE68D4" w:rsidP="005B193A">
            <w:pPr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</w:pPr>
            <w:r w:rsidRPr="00FF7B7D">
              <w:rPr>
                <w:rFonts w:asciiTheme="majorBidi" w:hAnsiTheme="majorBidi" w:cstheme="majorBidi"/>
                <w:sz w:val="24"/>
                <w:szCs w:val="24"/>
                <w:rtl/>
              </w:rPr>
              <w:t>الأهداف</w:t>
            </w:r>
          </w:p>
        </w:tc>
        <w:tc>
          <w:tcPr>
            <w:cnfStyle w:val="000100000000"/>
            <w:tcW w:w="11057" w:type="dxa"/>
            <w:vAlign w:val="center"/>
          </w:tcPr>
          <w:p w:rsidR="00BE68D4" w:rsidRPr="00FF7B7D" w:rsidRDefault="00BE68D4" w:rsidP="005B193A">
            <w:pPr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</w:pPr>
            <w:r w:rsidRPr="00FF7B7D">
              <w:rPr>
                <w:rFonts w:asciiTheme="majorBidi" w:hAnsiTheme="majorBidi" w:cstheme="majorBidi"/>
                <w:sz w:val="24"/>
                <w:szCs w:val="24"/>
                <w:rtl/>
              </w:rPr>
              <w:t>إرشادات التنفيذ وطرق التدريس</w:t>
            </w:r>
          </w:p>
        </w:tc>
      </w:tr>
      <w:tr w:rsidR="00BE68D4" w:rsidRPr="00FF7B7D" w:rsidTr="00BE68D4">
        <w:trPr>
          <w:cnfStyle w:val="000000100000"/>
          <w:trHeight w:val="880"/>
        </w:trPr>
        <w:tc>
          <w:tcPr>
            <w:cnfStyle w:val="001000000000"/>
            <w:tcW w:w="851" w:type="dxa"/>
            <w:vAlign w:val="center"/>
          </w:tcPr>
          <w:p w:rsidR="00BE68D4" w:rsidRPr="00FF7B7D" w:rsidRDefault="00BE68D4" w:rsidP="00BE68D4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FF7B7D">
              <w:rPr>
                <w:rFonts w:asciiTheme="majorBidi" w:hAnsiTheme="majorBidi" w:cstheme="majorBidi" w:hint="cs"/>
                <w:sz w:val="24"/>
                <w:szCs w:val="24"/>
                <w:rtl/>
              </w:rPr>
              <w:t>1</w:t>
            </w:r>
          </w:p>
        </w:tc>
        <w:tc>
          <w:tcPr>
            <w:cnfStyle w:val="000010000000"/>
            <w:tcW w:w="2976" w:type="dxa"/>
            <w:vAlign w:val="center"/>
          </w:tcPr>
          <w:p w:rsidR="00BE68D4" w:rsidRPr="00FF7B7D" w:rsidRDefault="00BE68D4" w:rsidP="005B193A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rtl/>
              </w:rPr>
            </w:pPr>
            <w:r w:rsidRPr="00FF7B7D">
              <w:rPr>
                <w:rFonts w:asciiTheme="majorBidi" w:hAnsiTheme="majorBidi" w:cstheme="majorBidi" w:hint="cs"/>
                <w:b/>
                <w:bCs/>
                <w:color w:val="FF0000"/>
                <w:sz w:val="24"/>
                <w:szCs w:val="24"/>
                <w:rtl/>
              </w:rPr>
              <w:t xml:space="preserve">إعلان أهداف الدرس على السبورة </w:t>
            </w:r>
          </w:p>
        </w:tc>
        <w:tc>
          <w:tcPr>
            <w:cnfStyle w:val="000100000000"/>
            <w:tcW w:w="11057" w:type="dxa"/>
          </w:tcPr>
          <w:p w:rsidR="00BE68D4" w:rsidRPr="00FF7B7D" w:rsidRDefault="00BE68D4" w:rsidP="005B193A">
            <w:pPr>
              <w:pStyle w:val="a5"/>
              <w:numPr>
                <w:ilvl w:val="0"/>
                <w:numId w:val="1"/>
              </w:numPr>
              <w:rPr>
                <w:rFonts w:asciiTheme="majorBidi" w:hAnsiTheme="majorBidi" w:cstheme="majorBidi"/>
                <w:b w:val="0"/>
                <w:bCs w:val="0"/>
                <w:color w:val="0070C0"/>
                <w:sz w:val="24"/>
                <w:szCs w:val="24"/>
              </w:rPr>
            </w:pPr>
            <w:r w:rsidRPr="00FF7B7D">
              <w:rPr>
                <w:rFonts w:asciiTheme="majorBidi" w:hAnsiTheme="majorBidi" w:cstheme="majorBidi" w:hint="cs"/>
                <w:color w:val="0070C0"/>
                <w:sz w:val="24"/>
                <w:szCs w:val="24"/>
                <w:rtl/>
              </w:rPr>
              <w:t>أكتب أهداف الدرس على السبورة .</w:t>
            </w:r>
          </w:p>
          <w:p w:rsidR="00BE68D4" w:rsidRPr="00FF7B7D" w:rsidRDefault="00BE68D4" w:rsidP="00BE68D4">
            <w:pPr>
              <w:pStyle w:val="a5"/>
              <w:numPr>
                <w:ilvl w:val="0"/>
                <w:numId w:val="1"/>
              </w:numPr>
              <w:rPr>
                <w:rFonts w:asciiTheme="majorBidi" w:hAnsiTheme="majorBidi" w:cstheme="majorBidi"/>
                <w:b w:val="0"/>
                <w:bCs w:val="0"/>
                <w:color w:val="0070C0"/>
                <w:sz w:val="24"/>
                <w:szCs w:val="24"/>
              </w:rPr>
            </w:pPr>
            <w:r w:rsidRPr="00FF7B7D">
              <w:rPr>
                <w:rFonts w:asciiTheme="majorBidi" w:hAnsiTheme="majorBidi" w:cstheme="majorBidi" w:hint="cs"/>
                <w:color w:val="0070C0"/>
                <w:sz w:val="24"/>
                <w:szCs w:val="24"/>
                <w:rtl/>
              </w:rPr>
              <w:t>في نهاية هذا الدرس يجب أن تكونوا قادرين على:</w:t>
            </w:r>
          </w:p>
          <w:p w:rsidR="00BE68D4" w:rsidRPr="00FF7B7D" w:rsidRDefault="00BE68D4" w:rsidP="00BE68D4">
            <w:pPr>
              <w:pStyle w:val="a5"/>
              <w:numPr>
                <w:ilvl w:val="0"/>
                <w:numId w:val="4"/>
              </w:numPr>
              <w:rPr>
                <w:rFonts w:asciiTheme="majorBidi" w:hAnsiTheme="majorBidi" w:cstheme="majorBidi"/>
                <w:color w:val="0070C0"/>
                <w:sz w:val="24"/>
                <w:szCs w:val="24"/>
                <w:rtl/>
              </w:rPr>
            </w:pPr>
            <w:r w:rsidRPr="00FF7B7D">
              <w:rPr>
                <w:rFonts w:asciiTheme="majorBidi" w:hAnsiTheme="majorBidi" w:cstheme="majorBidi" w:hint="cs"/>
                <w:color w:val="0070C0"/>
                <w:sz w:val="24"/>
                <w:szCs w:val="24"/>
                <w:rtl/>
              </w:rPr>
              <w:t>تحديد العناصر الخمسة للفعل القرائي.</w:t>
            </w:r>
          </w:p>
          <w:p w:rsidR="00BE68D4" w:rsidRPr="00FF7B7D" w:rsidRDefault="00BE68D4" w:rsidP="00BE68D4">
            <w:pPr>
              <w:pStyle w:val="a5"/>
              <w:numPr>
                <w:ilvl w:val="0"/>
                <w:numId w:val="4"/>
              </w:numPr>
              <w:rPr>
                <w:rFonts w:asciiTheme="majorBidi" w:hAnsiTheme="majorBidi" w:cstheme="majorBidi"/>
                <w:color w:val="0070C0"/>
                <w:sz w:val="24"/>
                <w:szCs w:val="24"/>
                <w:rtl/>
              </w:rPr>
            </w:pPr>
            <w:r w:rsidRPr="00FF7B7D">
              <w:rPr>
                <w:rFonts w:asciiTheme="majorBidi" w:hAnsiTheme="majorBidi" w:cstheme="majorBidi" w:hint="cs"/>
                <w:color w:val="0070C0"/>
                <w:sz w:val="24"/>
                <w:szCs w:val="24"/>
                <w:rtl/>
              </w:rPr>
              <w:t>تحديد لغة المجالات العلمية المختلفة.</w:t>
            </w:r>
          </w:p>
          <w:p w:rsidR="00BE68D4" w:rsidRPr="00FF7B7D" w:rsidRDefault="00BE68D4" w:rsidP="00BE68D4">
            <w:pPr>
              <w:pStyle w:val="a5"/>
              <w:numPr>
                <w:ilvl w:val="0"/>
                <w:numId w:val="4"/>
              </w:numPr>
              <w:rPr>
                <w:rFonts w:asciiTheme="majorBidi" w:hAnsiTheme="majorBidi" w:cstheme="majorBidi"/>
                <w:color w:val="0070C0"/>
                <w:sz w:val="24"/>
                <w:szCs w:val="24"/>
                <w:rtl/>
              </w:rPr>
            </w:pPr>
            <w:r w:rsidRPr="00FF7B7D">
              <w:rPr>
                <w:rFonts w:asciiTheme="majorBidi" w:hAnsiTheme="majorBidi" w:cstheme="majorBidi" w:hint="cs"/>
                <w:color w:val="0070C0"/>
                <w:sz w:val="24"/>
                <w:szCs w:val="24"/>
                <w:rtl/>
              </w:rPr>
              <w:t>تحديد الدور الذي يلعبه كل منها في نجاح الفعل القرائي.</w:t>
            </w:r>
          </w:p>
          <w:p w:rsidR="00BE68D4" w:rsidRPr="00FF7B7D" w:rsidRDefault="00BE68D4" w:rsidP="00BE68D4">
            <w:pPr>
              <w:pStyle w:val="a5"/>
              <w:numPr>
                <w:ilvl w:val="0"/>
                <w:numId w:val="4"/>
              </w:numPr>
              <w:rPr>
                <w:rFonts w:asciiTheme="majorBidi" w:hAnsiTheme="majorBidi" w:cstheme="majorBidi"/>
                <w:b w:val="0"/>
                <w:bCs w:val="0"/>
                <w:color w:val="0070C0"/>
                <w:sz w:val="24"/>
                <w:szCs w:val="24"/>
                <w:rtl/>
              </w:rPr>
            </w:pPr>
            <w:r w:rsidRPr="00FF7B7D">
              <w:rPr>
                <w:rFonts w:asciiTheme="majorBidi" w:hAnsiTheme="majorBidi" w:cstheme="majorBidi" w:hint="cs"/>
                <w:color w:val="0070C0"/>
                <w:sz w:val="24"/>
                <w:szCs w:val="24"/>
                <w:rtl/>
              </w:rPr>
              <w:t>تحليل البنية المعرفية للعلوم المختلفة.</w:t>
            </w:r>
          </w:p>
        </w:tc>
      </w:tr>
      <w:tr w:rsidR="00BE68D4" w:rsidRPr="00FF7B7D" w:rsidTr="00BE68D4">
        <w:trPr>
          <w:trHeight w:val="836"/>
        </w:trPr>
        <w:tc>
          <w:tcPr>
            <w:cnfStyle w:val="001000000000"/>
            <w:tcW w:w="851" w:type="dxa"/>
            <w:vAlign w:val="center"/>
          </w:tcPr>
          <w:p w:rsidR="00BE68D4" w:rsidRPr="00FF7B7D" w:rsidRDefault="00BE68D4" w:rsidP="00BE68D4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FF7B7D">
              <w:rPr>
                <w:rFonts w:asciiTheme="majorBidi" w:hAnsiTheme="majorBidi" w:cstheme="majorBidi" w:hint="cs"/>
                <w:sz w:val="24"/>
                <w:szCs w:val="24"/>
                <w:rtl/>
              </w:rPr>
              <w:t>2</w:t>
            </w:r>
          </w:p>
        </w:tc>
        <w:tc>
          <w:tcPr>
            <w:cnfStyle w:val="000010000000"/>
            <w:tcW w:w="2976" w:type="dxa"/>
            <w:vAlign w:val="center"/>
          </w:tcPr>
          <w:p w:rsidR="00BE68D4" w:rsidRPr="00FF7B7D" w:rsidRDefault="00BE68D4" w:rsidP="005B193A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rtl/>
              </w:rPr>
            </w:pPr>
            <w:r w:rsidRPr="00FF7B7D">
              <w:rPr>
                <w:rFonts w:asciiTheme="majorBidi" w:hAnsiTheme="majorBidi" w:cstheme="majorBidi" w:hint="cs"/>
                <w:b/>
                <w:bCs/>
                <w:color w:val="FF0000"/>
                <w:sz w:val="24"/>
                <w:szCs w:val="24"/>
                <w:rtl/>
              </w:rPr>
              <w:t>العرض</w:t>
            </w:r>
          </w:p>
        </w:tc>
        <w:tc>
          <w:tcPr>
            <w:cnfStyle w:val="000100000000"/>
            <w:tcW w:w="11057" w:type="dxa"/>
          </w:tcPr>
          <w:p w:rsidR="00BE68D4" w:rsidRPr="00FF7B7D" w:rsidRDefault="00BE68D4" w:rsidP="005B193A">
            <w:pPr>
              <w:rPr>
                <w:rFonts w:asciiTheme="majorBidi" w:hAnsiTheme="majorBidi" w:cstheme="majorBidi"/>
                <w:b w:val="0"/>
                <w:bCs w:val="0"/>
                <w:color w:val="0070C0"/>
                <w:sz w:val="24"/>
                <w:szCs w:val="24"/>
              </w:rPr>
            </w:pPr>
            <w:r w:rsidRPr="00FF7B7D">
              <w:rPr>
                <w:rFonts w:asciiTheme="majorBidi" w:hAnsiTheme="majorBidi" w:cstheme="majorBidi" w:hint="cs"/>
                <w:color w:val="0070C0"/>
                <w:sz w:val="24"/>
                <w:szCs w:val="24"/>
                <w:rtl/>
              </w:rPr>
              <w:t>أجعل إخواني الطلاب يعملون في مجموعات، ويقومون بالمهام التالية:</w:t>
            </w:r>
          </w:p>
          <w:p w:rsidR="00BE68D4" w:rsidRPr="00FF7B7D" w:rsidRDefault="00BE68D4" w:rsidP="005B193A">
            <w:pPr>
              <w:pStyle w:val="a5"/>
              <w:numPr>
                <w:ilvl w:val="0"/>
                <w:numId w:val="2"/>
              </w:numPr>
              <w:rPr>
                <w:rFonts w:asciiTheme="majorBidi" w:hAnsiTheme="majorBidi" w:cstheme="majorBidi"/>
                <w:b w:val="0"/>
                <w:bCs w:val="0"/>
                <w:color w:val="0070C0"/>
                <w:sz w:val="24"/>
                <w:szCs w:val="24"/>
              </w:rPr>
            </w:pPr>
            <w:r w:rsidRPr="00FF7B7D">
              <w:rPr>
                <w:rFonts w:asciiTheme="majorBidi" w:hAnsiTheme="majorBidi" w:cstheme="majorBidi" w:hint="cs"/>
                <w:color w:val="0070C0"/>
                <w:sz w:val="24"/>
                <w:szCs w:val="24"/>
                <w:rtl/>
              </w:rPr>
              <w:t>قراءة لوحة الدرس ؛ لتحديد العناصر الخمسة للفعل القرائي (الكاتب، القارئ، النص، اللغة ، ظروف القراءة)</w:t>
            </w:r>
          </w:p>
          <w:p w:rsidR="00BE68D4" w:rsidRPr="00FF7B7D" w:rsidRDefault="00BE68D4" w:rsidP="005B193A">
            <w:pPr>
              <w:pStyle w:val="a5"/>
              <w:numPr>
                <w:ilvl w:val="0"/>
                <w:numId w:val="2"/>
              </w:numPr>
              <w:rPr>
                <w:rFonts w:asciiTheme="majorBidi" w:hAnsiTheme="majorBidi" w:cstheme="majorBidi"/>
                <w:b w:val="0"/>
                <w:bCs w:val="0"/>
                <w:color w:val="0070C0"/>
                <w:sz w:val="24"/>
                <w:szCs w:val="24"/>
              </w:rPr>
            </w:pPr>
            <w:r w:rsidRPr="00FF7B7D">
              <w:rPr>
                <w:rFonts w:asciiTheme="majorBidi" w:hAnsiTheme="majorBidi" w:cstheme="majorBidi" w:hint="cs"/>
                <w:color w:val="0070C0"/>
                <w:sz w:val="24"/>
                <w:szCs w:val="24"/>
                <w:rtl/>
              </w:rPr>
              <w:t xml:space="preserve">محاولة تفسير كل عنصر ، وتحديد الأدوار التي يقوم </w:t>
            </w:r>
            <w:proofErr w:type="spellStart"/>
            <w:r w:rsidRPr="00FF7B7D">
              <w:rPr>
                <w:rFonts w:asciiTheme="majorBidi" w:hAnsiTheme="majorBidi" w:cstheme="majorBidi" w:hint="cs"/>
                <w:color w:val="0070C0"/>
                <w:sz w:val="24"/>
                <w:szCs w:val="24"/>
                <w:rtl/>
              </w:rPr>
              <w:t>بها</w:t>
            </w:r>
            <w:proofErr w:type="spellEnd"/>
            <w:r w:rsidRPr="00FF7B7D">
              <w:rPr>
                <w:rFonts w:asciiTheme="majorBidi" w:hAnsiTheme="majorBidi" w:cstheme="majorBidi" w:hint="cs"/>
                <w:color w:val="0070C0"/>
                <w:sz w:val="24"/>
                <w:szCs w:val="24"/>
                <w:rtl/>
              </w:rPr>
              <w:t xml:space="preserve"> في نجاح القراءة.</w:t>
            </w:r>
          </w:p>
          <w:p w:rsidR="00BE68D4" w:rsidRPr="00FF7B7D" w:rsidRDefault="00852D77" w:rsidP="005B193A">
            <w:pPr>
              <w:pStyle w:val="a5"/>
              <w:numPr>
                <w:ilvl w:val="0"/>
                <w:numId w:val="2"/>
              </w:numPr>
              <w:rPr>
                <w:rFonts w:asciiTheme="majorBidi" w:hAnsiTheme="majorBidi" w:cstheme="majorBidi"/>
                <w:b w:val="0"/>
                <w:bCs w:val="0"/>
                <w:color w:val="0070C0"/>
                <w:sz w:val="24"/>
                <w:szCs w:val="24"/>
              </w:rPr>
            </w:pPr>
            <w:r w:rsidRPr="00FF7B7D">
              <w:rPr>
                <w:rFonts w:asciiTheme="majorBidi" w:hAnsiTheme="majorBidi" w:cstheme="majorBidi" w:hint="cs"/>
                <w:color w:val="0070C0"/>
                <w:sz w:val="24"/>
                <w:szCs w:val="24"/>
                <w:rtl/>
              </w:rPr>
              <w:t>تعرض المجمعات نتائج عملها وتتناقش حولها.</w:t>
            </w:r>
          </w:p>
          <w:p w:rsidR="00852D77" w:rsidRPr="00FF7B7D" w:rsidRDefault="00852D77" w:rsidP="005B193A">
            <w:pPr>
              <w:pStyle w:val="a5"/>
              <w:numPr>
                <w:ilvl w:val="0"/>
                <w:numId w:val="2"/>
              </w:numPr>
              <w:rPr>
                <w:rFonts w:asciiTheme="majorBidi" w:hAnsiTheme="majorBidi" w:cstheme="majorBidi"/>
                <w:b w:val="0"/>
                <w:bCs w:val="0"/>
                <w:color w:val="0070C0"/>
                <w:sz w:val="24"/>
                <w:szCs w:val="24"/>
                <w:rtl/>
              </w:rPr>
            </w:pPr>
            <w:r w:rsidRPr="00FF7B7D">
              <w:rPr>
                <w:rFonts w:asciiTheme="majorBidi" w:hAnsiTheme="majorBidi" w:cstheme="majorBidi" w:hint="cs"/>
                <w:color w:val="0070C0"/>
                <w:sz w:val="24"/>
                <w:szCs w:val="24"/>
                <w:rtl/>
              </w:rPr>
              <w:t>يعرض المعلم العناصر، وأدوارها على لوحة عرض .</w:t>
            </w:r>
          </w:p>
        </w:tc>
      </w:tr>
      <w:tr w:rsidR="00BE68D4" w:rsidRPr="00FF7B7D" w:rsidTr="00BE68D4">
        <w:trPr>
          <w:cnfStyle w:val="000000100000"/>
          <w:trHeight w:val="864"/>
        </w:trPr>
        <w:tc>
          <w:tcPr>
            <w:cnfStyle w:val="001000000000"/>
            <w:tcW w:w="851" w:type="dxa"/>
            <w:vAlign w:val="center"/>
          </w:tcPr>
          <w:p w:rsidR="00BE68D4" w:rsidRPr="00FF7B7D" w:rsidRDefault="00BE68D4" w:rsidP="00BE68D4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FF7B7D">
              <w:rPr>
                <w:rFonts w:asciiTheme="majorBidi" w:hAnsiTheme="majorBidi" w:cstheme="majorBidi" w:hint="cs"/>
                <w:sz w:val="24"/>
                <w:szCs w:val="24"/>
                <w:rtl/>
              </w:rPr>
              <w:t>3</w:t>
            </w:r>
          </w:p>
        </w:tc>
        <w:tc>
          <w:tcPr>
            <w:cnfStyle w:val="000010000000"/>
            <w:tcW w:w="2976" w:type="dxa"/>
            <w:vAlign w:val="center"/>
          </w:tcPr>
          <w:p w:rsidR="00BE68D4" w:rsidRPr="00FF7B7D" w:rsidRDefault="00BE68D4" w:rsidP="005B193A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rtl/>
              </w:rPr>
            </w:pPr>
            <w:r w:rsidRPr="00FF7B7D">
              <w:rPr>
                <w:rFonts w:asciiTheme="majorBidi" w:hAnsiTheme="majorBidi" w:cstheme="majorBidi" w:hint="cs"/>
                <w:b/>
                <w:bCs/>
                <w:color w:val="FF0000"/>
                <w:sz w:val="24"/>
                <w:szCs w:val="24"/>
                <w:rtl/>
              </w:rPr>
              <w:t>التدريب</w:t>
            </w:r>
          </w:p>
        </w:tc>
        <w:tc>
          <w:tcPr>
            <w:cnfStyle w:val="000100000000"/>
            <w:tcW w:w="11057" w:type="dxa"/>
          </w:tcPr>
          <w:p w:rsidR="00BE68D4" w:rsidRPr="00FF7B7D" w:rsidRDefault="00362B5C" w:rsidP="00FF7B7D">
            <w:pPr>
              <w:pStyle w:val="a5"/>
              <w:numPr>
                <w:ilvl w:val="0"/>
                <w:numId w:val="5"/>
              </w:numPr>
              <w:rPr>
                <w:rFonts w:asciiTheme="majorBidi" w:hAnsiTheme="majorBidi" w:cstheme="majorBidi" w:hint="cs"/>
                <w:color w:val="0070C0"/>
                <w:rtl/>
              </w:rPr>
            </w:pPr>
            <w:r w:rsidRPr="00FF7B7D">
              <w:rPr>
                <w:rFonts w:asciiTheme="majorBidi" w:hAnsiTheme="majorBidi" w:cstheme="majorBidi" w:hint="cs"/>
                <w:color w:val="0070C0"/>
                <w:rtl/>
              </w:rPr>
              <w:t>أعرض نصوصا ريبة اللغة أو الثقافة وأطلب قراءتها وتفسيرها؛ ليكتشف الطلاب أن ذلك يحول دون الفهم، ودون صحة النطق.</w:t>
            </w:r>
          </w:p>
          <w:p w:rsidR="00362B5C" w:rsidRPr="00FF7B7D" w:rsidRDefault="00362B5C" w:rsidP="00FF7B7D">
            <w:pPr>
              <w:pStyle w:val="a5"/>
              <w:numPr>
                <w:ilvl w:val="0"/>
                <w:numId w:val="5"/>
              </w:numPr>
              <w:rPr>
                <w:rFonts w:asciiTheme="majorBidi" w:hAnsiTheme="majorBidi" w:cstheme="majorBidi" w:hint="cs"/>
                <w:color w:val="0070C0"/>
                <w:rtl/>
              </w:rPr>
            </w:pPr>
            <w:r w:rsidRPr="00FF7B7D">
              <w:rPr>
                <w:rFonts w:asciiTheme="majorBidi" w:hAnsiTheme="majorBidi" w:cstheme="majorBidi" w:hint="cs"/>
                <w:color w:val="0070C0"/>
                <w:rtl/>
              </w:rPr>
              <w:t>أعرض نصوصا سيئة التركيب مع أنها سهلة الألفاظ ، وأطلب قراءتها، وتفسيرها ؛ليكتشف الطلاب أن ذلك يحول دون الفهم. مثلاً، قال المتنبي:</w:t>
            </w:r>
          </w:p>
          <w:p w:rsidR="00362B5C" w:rsidRPr="00FF7B7D" w:rsidRDefault="00FF7B7D" w:rsidP="00362B5C">
            <w:pPr>
              <w:rPr>
                <w:rFonts w:asciiTheme="majorBidi" w:hAnsiTheme="majorBidi" w:cstheme="majorBidi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color w:val="0070C0"/>
                <w:sz w:val="24"/>
                <w:szCs w:val="24"/>
                <w:rtl/>
              </w:rPr>
              <w:t xml:space="preserve">                    </w:t>
            </w:r>
            <w:r w:rsidR="00362B5C" w:rsidRPr="00FF7B7D">
              <w:rPr>
                <w:rFonts w:asciiTheme="majorBidi" w:hAnsiTheme="majorBidi" w:cstheme="majorBidi" w:hint="cs"/>
                <w:color w:val="0070C0"/>
                <w:sz w:val="24"/>
                <w:szCs w:val="24"/>
                <w:rtl/>
              </w:rPr>
              <w:t>أنى يكون أبو البرية آدم               وأبوك والثقلان أنت محمد             (أصل التركيب: وأبوك محمد، وأنت الثقلان)</w:t>
            </w:r>
          </w:p>
        </w:tc>
      </w:tr>
      <w:tr w:rsidR="00BE68D4" w:rsidRPr="00FF7B7D" w:rsidTr="00BE68D4">
        <w:trPr>
          <w:cnfStyle w:val="010000000000"/>
          <w:trHeight w:val="1118"/>
        </w:trPr>
        <w:tc>
          <w:tcPr>
            <w:cnfStyle w:val="001000000000"/>
            <w:tcW w:w="851" w:type="dxa"/>
            <w:vAlign w:val="center"/>
          </w:tcPr>
          <w:p w:rsidR="00BE68D4" w:rsidRPr="00FF7B7D" w:rsidRDefault="00BE68D4" w:rsidP="00BE68D4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FF7B7D">
              <w:rPr>
                <w:rFonts w:asciiTheme="majorBidi" w:hAnsiTheme="majorBidi" w:cstheme="majorBidi" w:hint="cs"/>
                <w:sz w:val="24"/>
                <w:szCs w:val="24"/>
                <w:rtl/>
              </w:rPr>
              <w:t>4</w:t>
            </w:r>
          </w:p>
        </w:tc>
        <w:tc>
          <w:tcPr>
            <w:cnfStyle w:val="000010000000"/>
            <w:tcW w:w="2976" w:type="dxa"/>
            <w:vAlign w:val="center"/>
          </w:tcPr>
          <w:p w:rsidR="00BE68D4" w:rsidRPr="00FF7B7D" w:rsidRDefault="00BE68D4" w:rsidP="005B193A">
            <w:pPr>
              <w:jc w:val="center"/>
              <w:rPr>
                <w:rFonts w:asciiTheme="majorBidi" w:hAnsiTheme="majorBidi" w:cstheme="majorBidi"/>
                <w:b w:val="0"/>
                <w:bCs w:val="0"/>
                <w:color w:val="FF0000"/>
                <w:sz w:val="24"/>
                <w:szCs w:val="24"/>
                <w:rtl/>
              </w:rPr>
            </w:pPr>
            <w:r w:rsidRPr="00FF7B7D">
              <w:rPr>
                <w:rFonts w:asciiTheme="majorBidi" w:hAnsiTheme="majorBidi" w:cstheme="majorBidi" w:hint="cs"/>
                <w:color w:val="FF0000"/>
                <w:sz w:val="24"/>
                <w:szCs w:val="24"/>
                <w:rtl/>
              </w:rPr>
              <w:t>التقويم</w:t>
            </w:r>
          </w:p>
          <w:p w:rsidR="00BE68D4" w:rsidRPr="00FF7B7D" w:rsidRDefault="00BE68D4" w:rsidP="005B193A">
            <w:pPr>
              <w:jc w:val="center"/>
              <w:rPr>
                <w:rFonts w:asciiTheme="majorBidi" w:hAnsiTheme="majorBidi" w:cstheme="majorBidi"/>
                <w:b w:val="0"/>
                <w:bCs w:val="0"/>
                <w:color w:val="FF0000"/>
                <w:sz w:val="24"/>
                <w:szCs w:val="24"/>
                <w:rtl/>
              </w:rPr>
            </w:pPr>
          </w:p>
        </w:tc>
        <w:tc>
          <w:tcPr>
            <w:cnfStyle w:val="000100000000"/>
            <w:tcW w:w="11057" w:type="dxa"/>
          </w:tcPr>
          <w:p w:rsidR="00362B5C" w:rsidRPr="00FF7B7D" w:rsidRDefault="00362B5C" w:rsidP="00FF7B7D">
            <w:pPr>
              <w:pStyle w:val="a5"/>
              <w:numPr>
                <w:ilvl w:val="0"/>
                <w:numId w:val="2"/>
              </w:numPr>
              <w:rPr>
                <w:rFonts w:asciiTheme="majorBidi" w:hAnsiTheme="majorBidi" w:cstheme="majorBidi" w:hint="cs"/>
                <w:color w:val="0070C0"/>
                <w:sz w:val="24"/>
                <w:szCs w:val="24"/>
                <w:rtl/>
              </w:rPr>
            </w:pPr>
            <w:r w:rsidRPr="00FF7B7D">
              <w:rPr>
                <w:rFonts w:asciiTheme="majorBidi" w:hAnsiTheme="majorBidi" w:cstheme="majorBidi" w:hint="cs"/>
                <w:color w:val="0070C0"/>
                <w:sz w:val="24"/>
                <w:szCs w:val="24"/>
                <w:rtl/>
              </w:rPr>
              <w:t>أطرح الأسئلة التالية:</w:t>
            </w:r>
          </w:p>
          <w:p w:rsidR="00362B5C" w:rsidRPr="00FF7B7D" w:rsidRDefault="00362B5C" w:rsidP="00FF7B7D">
            <w:pPr>
              <w:pStyle w:val="a5"/>
              <w:numPr>
                <w:ilvl w:val="0"/>
                <w:numId w:val="2"/>
              </w:numPr>
              <w:rPr>
                <w:rFonts w:asciiTheme="majorBidi" w:hAnsiTheme="majorBidi" w:cstheme="majorBidi" w:hint="cs"/>
                <w:color w:val="0070C0"/>
                <w:sz w:val="24"/>
                <w:szCs w:val="24"/>
                <w:rtl/>
              </w:rPr>
            </w:pPr>
            <w:r w:rsidRPr="00FF7B7D">
              <w:rPr>
                <w:rFonts w:asciiTheme="majorBidi" w:hAnsiTheme="majorBidi" w:cstheme="majorBidi" w:hint="cs"/>
                <w:color w:val="0070C0"/>
                <w:sz w:val="24"/>
                <w:szCs w:val="24"/>
                <w:rtl/>
              </w:rPr>
              <w:t>ما العناصر المؤثرة في نجاح الفعل القرائي؟</w:t>
            </w:r>
          </w:p>
          <w:p w:rsidR="00362B5C" w:rsidRPr="00FF7B7D" w:rsidRDefault="00362B5C" w:rsidP="00FF7B7D">
            <w:pPr>
              <w:pStyle w:val="a5"/>
              <w:numPr>
                <w:ilvl w:val="0"/>
                <w:numId w:val="2"/>
              </w:numPr>
              <w:rPr>
                <w:rFonts w:asciiTheme="majorBidi" w:hAnsiTheme="majorBidi" w:cstheme="majorBidi" w:hint="cs"/>
                <w:color w:val="0070C0"/>
                <w:sz w:val="24"/>
                <w:szCs w:val="24"/>
                <w:rtl/>
              </w:rPr>
            </w:pPr>
            <w:r w:rsidRPr="00FF7B7D">
              <w:rPr>
                <w:rFonts w:asciiTheme="majorBidi" w:hAnsiTheme="majorBidi" w:cstheme="majorBidi" w:hint="cs"/>
                <w:color w:val="0070C0"/>
                <w:sz w:val="24"/>
                <w:szCs w:val="24"/>
                <w:rtl/>
              </w:rPr>
              <w:t>ما دور الكاتب في نجاح القراءة؟</w:t>
            </w:r>
          </w:p>
          <w:p w:rsidR="00362B5C" w:rsidRPr="00FF7B7D" w:rsidRDefault="00362B5C" w:rsidP="00FF7B7D">
            <w:pPr>
              <w:pStyle w:val="a5"/>
              <w:numPr>
                <w:ilvl w:val="0"/>
                <w:numId w:val="2"/>
              </w:numPr>
              <w:rPr>
                <w:rFonts w:asciiTheme="majorBidi" w:hAnsiTheme="majorBidi" w:cstheme="majorBidi" w:hint="cs"/>
                <w:color w:val="0070C0"/>
                <w:sz w:val="24"/>
                <w:szCs w:val="24"/>
                <w:rtl/>
              </w:rPr>
            </w:pPr>
            <w:r w:rsidRPr="00FF7B7D">
              <w:rPr>
                <w:rFonts w:asciiTheme="majorBidi" w:hAnsiTheme="majorBidi" w:cstheme="majorBidi" w:hint="cs"/>
                <w:color w:val="0070C0"/>
                <w:sz w:val="24"/>
                <w:szCs w:val="24"/>
                <w:rtl/>
              </w:rPr>
              <w:t>ما دور لغة النص في نجاح القراءة؟</w:t>
            </w:r>
          </w:p>
          <w:p w:rsidR="00362B5C" w:rsidRPr="00FF7B7D" w:rsidRDefault="00362B5C" w:rsidP="00FF7B7D">
            <w:pPr>
              <w:pStyle w:val="a5"/>
              <w:numPr>
                <w:ilvl w:val="0"/>
                <w:numId w:val="2"/>
              </w:numPr>
              <w:rPr>
                <w:rFonts w:asciiTheme="majorBidi" w:hAnsiTheme="majorBidi" w:cstheme="majorBidi"/>
                <w:b w:val="0"/>
                <w:bCs w:val="0"/>
                <w:color w:val="0070C0"/>
                <w:sz w:val="24"/>
                <w:szCs w:val="24"/>
                <w:rtl/>
              </w:rPr>
            </w:pPr>
            <w:r w:rsidRPr="00FF7B7D">
              <w:rPr>
                <w:rFonts w:asciiTheme="majorBidi" w:hAnsiTheme="majorBidi" w:cstheme="majorBidi" w:hint="cs"/>
                <w:color w:val="0070C0"/>
                <w:sz w:val="24"/>
                <w:szCs w:val="24"/>
                <w:rtl/>
              </w:rPr>
              <w:t>ما دور تنظيم النص وبنيته الفنية في نجاح القراءة؟</w:t>
            </w:r>
          </w:p>
        </w:tc>
      </w:tr>
    </w:tbl>
    <w:tbl>
      <w:tblPr>
        <w:tblStyle w:val="a3"/>
        <w:tblpPr w:leftFromText="180" w:rightFromText="180" w:vertAnchor="text" w:horzAnchor="margin" w:tblpXSpec="center" w:tblpY="586"/>
        <w:bidiVisual/>
        <w:tblW w:w="0" w:type="auto"/>
        <w:tblLook w:val="01E0"/>
      </w:tblPr>
      <w:tblGrid>
        <w:gridCol w:w="2032"/>
        <w:gridCol w:w="3378"/>
        <w:gridCol w:w="1342"/>
      </w:tblGrid>
      <w:tr w:rsidR="00FF7B7D" w:rsidRPr="00FF7B7D" w:rsidTr="00FF7B7D">
        <w:trPr>
          <w:trHeight w:val="73"/>
        </w:trPr>
        <w:tc>
          <w:tcPr>
            <w:tcW w:w="2032" w:type="dxa"/>
            <w:shd w:val="clear" w:color="auto" w:fill="FFCC99"/>
            <w:vAlign w:val="center"/>
          </w:tcPr>
          <w:p w:rsidR="00FF7B7D" w:rsidRPr="00FF7B7D" w:rsidRDefault="00FF7B7D" w:rsidP="00FF7B7D">
            <w:pPr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FF7B7D">
              <w:rPr>
                <w:rFonts w:asciiTheme="majorBidi" w:hAnsiTheme="majorBidi" w:cstheme="majorBidi"/>
                <w:sz w:val="22"/>
                <w:szCs w:val="22"/>
                <w:rtl/>
              </w:rPr>
              <w:t>أساليب مقترحة</w:t>
            </w:r>
          </w:p>
        </w:tc>
        <w:tc>
          <w:tcPr>
            <w:tcW w:w="3378" w:type="dxa"/>
            <w:shd w:val="clear" w:color="auto" w:fill="FFCC99"/>
            <w:vAlign w:val="center"/>
          </w:tcPr>
          <w:p w:rsidR="00FF7B7D" w:rsidRPr="00FF7B7D" w:rsidRDefault="00FF7B7D" w:rsidP="00FF7B7D">
            <w:pPr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FF7B7D">
              <w:rPr>
                <w:rFonts w:asciiTheme="majorBidi" w:hAnsiTheme="majorBidi" w:cstheme="majorBidi"/>
                <w:sz w:val="22"/>
                <w:szCs w:val="22"/>
                <w:rtl/>
              </w:rPr>
              <w:t>الوسائل</w:t>
            </w:r>
          </w:p>
        </w:tc>
        <w:tc>
          <w:tcPr>
            <w:tcW w:w="1342" w:type="dxa"/>
            <w:shd w:val="clear" w:color="auto" w:fill="FFCC99"/>
            <w:vAlign w:val="center"/>
          </w:tcPr>
          <w:p w:rsidR="00FF7B7D" w:rsidRPr="00FF7B7D" w:rsidRDefault="00FF7B7D" w:rsidP="00FF7B7D">
            <w:pPr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FF7B7D">
              <w:rPr>
                <w:rFonts w:asciiTheme="majorBidi" w:hAnsiTheme="majorBidi" w:cstheme="majorBidi"/>
                <w:sz w:val="22"/>
                <w:szCs w:val="22"/>
                <w:rtl/>
              </w:rPr>
              <w:t>الواجب</w:t>
            </w:r>
          </w:p>
        </w:tc>
      </w:tr>
      <w:tr w:rsidR="00FF7B7D" w:rsidRPr="00FF7B7D" w:rsidTr="00FF7B7D">
        <w:trPr>
          <w:trHeight w:val="18"/>
        </w:trPr>
        <w:tc>
          <w:tcPr>
            <w:tcW w:w="2032" w:type="dxa"/>
            <w:vAlign w:val="center"/>
          </w:tcPr>
          <w:p w:rsidR="00FF7B7D" w:rsidRPr="00FF7B7D" w:rsidRDefault="00FF7B7D" w:rsidP="00FF7B7D">
            <w:pPr>
              <w:jc w:val="center"/>
              <w:rPr>
                <w:rFonts w:asciiTheme="majorBidi" w:hAnsiTheme="majorBidi" w:cstheme="majorBidi"/>
                <w:color w:val="FF0000"/>
                <w:sz w:val="22"/>
                <w:szCs w:val="22"/>
                <w:rtl/>
              </w:rPr>
            </w:pPr>
            <w:r w:rsidRPr="00FF7B7D">
              <w:rPr>
                <w:rFonts w:asciiTheme="majorBidi" w:hAnsiTheme="majorBidi" w:cstheme="majorBidi"/>
                <w:color w:val="FF0000"/>
                <w:sz w:val="22"/>
                <w:szCs w:val="22"/>
                <w:rtl/>
              </w:rPr>
              <w:t>التعلم التعاوني، الحوار والمناقشة، مناقشة الطلاب لبعضهم البعض.</w:t>
            </w:r>
          </w:p>
        </w:tc>
        <w:tc>
          <w:tcPr>
            <w:tcW w:w="3378" w:type="dxa"/>
            <w:vAlign w:val="center"/>
          </w:tcPr>
          <w:p w:rsidR="00FF7B7D" w:rsidRPr="00FF7B7D" w:rsidRDefault="00FF7B7D" w:rsidP="00FF7B7D">
            <w:pPr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FF7B7D">
              <w:rPr>
                <w:rFonts w:asciiTheme="majorBidi" w:hAnsiTheme="majorBidi" w:cstheme="majorBidi"/>
                <w:sz w:val="22"/>
                <w:szCs w:val="22"/>
                <w:rtl/>
              </w:rPr>
              <w:t>الكتاب المدرسي، السبورة ، الأقلام الملونة</w:t>
            </w:r>
            <w:r w:rsidRPr="00FF7B7D">
              <w:rPr>
                <w:rFonts w:asciiTheme="majorBidi" w:hAnsiTheme="majorBidi" w:cstheme="majorBidi" w:hint="cs"/>
                <w:sz w:val="22"/>
                <w:szCs w:val="22"/>
                <w:rtl/>
              </w:rPr>
              <w:t xml:space="preserve"> صحيفة جدارية</w:t>
            </w:r>
          </w:p>
        </w:tc>
        <w:tc>
          <w:tcPr>
            <w:tcW w:w="1342" w:type="dxa"/>
            <w:vAlign w:val="center"/>
          </w:tcPr>
          <w:p w:rsidR="00FF7B7D" w:rsidRPr="00FF7B7D" w:rsidRDefault="00FF7B7D" w:rsidP="00FF7B7D">
            <w:pPr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</w:tc>
      </w:tr>
    </w:tbl>
    <w:p w:rsidR="00FF7B7D" w:rsidRDefault="00FF7B7D" w:rsidP="00FF7B7D">
      <w:pPr>
        <w:rPr>
          <w:rtl/>
        </w:rPr>
      </w:pPr>
      <w:r>
        <w:rPr>
          <w:rFonts w:hint="cs"/>
          <w:rtl/>
        </w:rPr>
        <w:t xml:space="preserve">                                     </w:t>
      </w:r>
    </w:p>
    <w:sectPr w:rsidR="00FF7B7D" w:rsidSect="00FF7B7D">
      <w:headerReference w:type="default" r:id="rId7"/>
      <w:pgSz w:w="16838" w:h="11906" w:orient="landscape" w:code="9"/>
      <w:pgMar w:top="720" w:right="720" w:bottom="720" w:left="72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6665" w:rsidRDefault="00536665" w:rsidP="00536665">
      <w:r>
        <w:separator/>
      </w:r>
    </w:p>
  </w:endnote>
  <w:endnote w:type="continuationSeparator" w:id="1">
    <w:p w:rsidR="00536665" w:rsidRDefault="00536665" w:rsidP="005366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6665" w:rsidRDefault="00536665" w:rsidP="00536665">
      <w:r>
        <w:separator/>
      </w:r>
    </w:p>
  </w:footnote>
  <w:footnote w:type="continuationSeparator" w:id="1">
    <w:p w:rsidR="00536665" w:rsidRDefault="00536665" w:rsidP="005366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E95" w:rsidRPr="00412E95" w:rsidRDefault="00AF2323" w:rsidP="00EF3FA5">
    <w:pPr>
      <w:pStyle w:val="a4"/>
      <w:jc w:val="center"/>
      <w:rPr>
        <w:sz w:val="28"/>
        <w:szCs w:val="28"/>
      </w:rPr>
    </w:pPr>
    <w:r w:rsidRPr="00412E95">
      <w:rPr>
        <w:rFonts w:hint="cs"/>
        <w:sz w:val="28"/>
        <w:szCs w:val="28"/>
        <w:rtl/>
      </w:rPr>
      <w:t>بسم الله الرحمن الرحيم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86091"/>
    <w:multiLevelType w:val="hybridMultilevel"/>
    <w:tmpl w:val="B6FEB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F928A0"/>
    <w:multiLevelType w:val="hybridMultilevel"/>
    <w:tmpl w:val="65FABB86"/>
    <w:lvl w:ilvl="0" w:tplc="04090013">
      <w:start w:val="1"/>
      <w:numFmt w:val="arabicAlpha"/>
      <w:lvlText w:val="%1-"/>
      <w:lvlJc w:val="center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7214744"/>
    <w:multiLevelType w:val="hybridMultilevel"/>
    <w:tmpl w:val="C0FC0F9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BE2826"/>
    <w:multiLevelType w:val="hybridMultilevel"/>
    <w:tmpl w:val="FC4C9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E32061D"/>
    <w:multiLevelType w:val="hybridMultilevel"/>
    <w:tmpl w:val="7C2C09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68D4"/>
    <w:rsid w:val="00362B5C"/>
    <w:rsid w:val="00536665"/>
    <w:rsid w:val="00852D77"/>
    <w:rsid w:val="00B549EF"/>
    <w:rsid w:val="00B554FE"/>
    <w:rsid w:val="00BE68D4"/>
    <w:rsid w:val="00FF7B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8D4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E68D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BE68D4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BE68D4"/>
    <w:rPr>
      <w:rFonts w:ascii="Times New Roman" w:eastAsia="Times New Roman" w:hAnsi="Times New Roman" w:cs="Times New Roman"/>
      <w:sz w:val="24"/>
      <w:szCs w:val="24"/>
    </w:rPr>
  </w:style>
  <w:style w:type="table" w:styleId="-2">
    <w:name w:val="Light List Accent 2"/>
    <w:basedOn w:val="a1"/>
    <w:uiPriority w:val="61"/>
    <w:rsid w:val="00BE68D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customStyle="1" w:styleId="-11">
    <w:name w:val="قائمة فاتحة - تمييز 11"/>
    <w:basedOn w:val="a1"/>
    <w:uiPriority w:val="61"/>
    <w:rsid w:val="00BE68D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5">
    <w:name w:val="List Paragraph"/>
    <w:basedOn w:val="a"/>
    <w:uiPriority w:val="34"/>
    <w:qFormat/>
    <w:rsid w:val="00BE68D4"/>
    <w:pPr>
      <w:ind w:left="720"/>
      <w:contextualSpacing/>
    </w:pPr>
  </w:style>
  <w:style w:type="paragraph" w:styleId="a6">
    <w:name w:val="footer"/>
    <w:basedOn w:val="a"/>
    <w:link w:val="Char0"/>
    <w:uiPriority w:val="99"/>
    <w:semiHidden/>
    <w:unhideWhenUsed/>
    <w:rsid w:val="00FF7B7D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6"/>
    <w:uiPriority w:val="99"/>
    <w:semiHidden/>
    <w:rsid w:val="00FF7B7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Techni@</dc:creator>
  <cp:keywords/>
  <dc:description/>
  <cp:lastModifiedBy>as</cp:lastModifiedBy>
  <cp:revision>3</cp:revision>
  <cp:lastPrinted>2007-11-14T07:10:00Z</cp:lastPrinted>
  <dcterms:created xsi:type="dcterms:W3CDTF">2007-11-13T21:58:00Z</dcterms:created>
  <dcterms:modified xsi:type="dcterms:W3CDTF">2007-11-14T07:12:00Z</dcterms:modified>
</cp:coreProperties>
</file>